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02672" w14:textId="6E9A2A5D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Donnerstag, 26.11.2026, 19.00 Uhr - 21.00 Uhr: Auditorium </w:t>
      </w:r>
      <w:proofErr w:type="spellStart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>Centre</w:t>
      </w:r>
      <w:proofErr w:type="spellEnd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 Charlemagne:</w:t>
      </w:r>
    </w:p>
    <w:p w14:paraId="706FB3BC" w14:textId="77777777" w:rsidR="00A116D6" w:rsidRPr="00A116D6" w:rsidRDefault="00A116D6" w:rsidP="00A116D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Vortrag Andreas Schaub, Archäologischer Bericht 2025 / 26.</w:t>
      </w:r>
    </w:p>
    <w:p w14:paraId="39F0CBFD" w14:textId="70A8127C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 xml:space="preserve">Mitgliederversammlung AGV / Dietmar Kottmann: Rudolf Hertwig als Euthanasieopfer in der NS-Zeit / Dr. René </w:t>
      </w:r>
      <w:proofErr w:type="spellStart"/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Rohrkamp</w:t>
      </w:r>
      <w:proofErr w:type="spellEnd"/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 xml:space="preserve"> u. Dr. Frank Pohle: Kurzvorstellung von Band 6 der Aachener Stadtgeschichte („Das lange 19. Jahrhundert“).</w:t>
      </w:r>
    </w:p>
    <w:p w14:paraId="3F890544" w14:textId="7ADA05B2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>Donnerstag, 28.01.2027, 19.00 Uhr - 21.00 Uhr: Vortragssaal Suermondt-Ludwig-Museum (SLM):</w:t>
      </w:r>
    </w:p>
    <w:p w14:paraId="069BD75A" w14:textId="5E82B65B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 xml:space="preserve">Mitgliederversammlung AGV / Dietmar Kottmann: Rudolf Hertwig als Euthanasieopfer in der NS-Zeit / Dr. René </w:t>
      </w:r>
      <w:proofErr w:type="spellStart"/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Rohrkamp</w:t>
      </w:r>
      <w:proofErr w:type="spellEnd"/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 xml:space="preserve"> u. Dr. Frank Pohle: Kurzvorstellung von Band 6 der Aachener Stadtgeschichte („Das lange 19. Jahrhundert“).</w:t>
      </w:r>
    </w:p>
    <w:p w14:paraId="23A13C6A" w14:textId="77777777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 </w:t>
      </w:r>
    </w:p>
    <w:p w14:paraId="7B976221" w14:textId="1919782D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Donnerstag, 04.03.2027, 19.00 Uhr - 21.00 Uhr: Auditorium </w:t>
      </w:r>
      <w:proofErr w:type="spellStart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>Centre</w:t>
      </w:r>
      <w:proofErr w:type="spellEnd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 Charlemagne:</w:t>
      </w:r>
    </w:p>
    <w:p w14:paraId="799C91F5" w14:textId="77777777" w:rsidR="00A116D6" w:rsidRPr="00A116D6" w:rsidRDefault="00A116D6" w:rsidP="00A116D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Vortrag Dr. Tobias Skowronek: Die Kupfermeister in Aachen und Stolberg und ihre überörtliche Bedeutung.</w:t>
      </w:r>
    </w:p>
    <w:p w14:paraId="06985B85" w14:textId="77777777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 </w:t>
      </w:r>
    </w:p>
    <w:p w14:paraId="1DFBA601" w14:textId="0124093A" w:rsidR="00A116D6" w:rsidRPr="00A116D6" w:rsidRDefault="00A116D6" w:rsidP="00A116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Donnerstag, 22. oder 29.04.2027, 19.00 Uhr - 21.00 Uhr: Auditorium </w:t>
      </w:r>
      <w:proofErr w:type="spellStart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>Centre</w:t>
      </w:r>
      <w:proofErr w:type="spellEnd"/>
      <w:r w:rsidRPr="00A116D6">
        <w:rPr>
          <w:rFonts w:ascii="Arial" w:eastAsia="Times New Roman" w:hAnsi="Arial" w:cs="Arial"/>
          <w:b/>
          <w:bCs/>
          <w:color w:val="222222"/>
          <w:sz w:val="24"/>
          <w:szCs w:val="24"/>
          <w:lang w:eastAsia="de-DE"/>
        </w:rPr>
        <w:t xml:space="preserve"> Charlemagne:</w:t>
      </w:r>
    </w:p>
    <w:p w14:paraId="08D1AB02" w14:textId="579ABB6B" w:rsidR="00A116D6" w:rsidRPr="00A116D6" w:rsidRDefault="00A116D6" w:rsidP="00A116D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222222"/>
          <w:sz w:val="24"/>
          <w:szCs w:val="24"/>
          <w:lang w:eastAsia="de-DE"/>
        </w:rPr>
      </w:pPr>
      <w:r w:rsidRPr="00A116D6">
        <w:rPr>
          <w:rFonts w:ascii="Arial" w:eastAsia="Times New Roman" w:hAnsi="Arial" w:cs="Arial"/>
          <w:color w:val="222222"/>
          <w:sz w:val="24"/>
          <w:szCs w:val="24"/>
          <w:lang w:eastAsia="de-DE"/>
        </w:rPr>
        <w:t>Vortrag Dr. Michel Richartz: Geschichte des Herzogtums Limburg.</w:t>
      </w:r>
    </w:p>
    <w:p w14:paraId="16E2C83C" w14:textId="77777777" w:rsidR="00A116D6" w:rsidRDefault="00A116D6"/>
    <w:sectPr w:rsidR="00A116D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6D6"/>
    <w:rsid w:val="00A1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CFE57"/>
  <w15:chartTrackingRefBased/>
  <w15:docId w15:val="{311AD1A9-06DB-43C5-8303-12FE4DA7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Dietmar Kottmann</dc:creator>
  <cp:keywords/>
  <dc:description/>
  <cp:lastModifiedBy>Dietmar Kottmann</cp:lastModifiedBy>
  <cp:revision>1</cp:revision>
  <dcterms:created xsi:type="dcterms:W3CDTF">2026-10-28T15:51:00Z</dcterms:created>
  <dcterms:modified xsi:type="dcterms:W3CDTF">2026-10-28T15:54:00Z</dcterms:modified>
</cp:coreProperties>
</file>